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07ED" w14:textId="43388B81" w:rsidR="00F167B5" w:rsidRDefault="00A12F3D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4B5BB" wp14:editId="254AD776">
                <wp:simplePos x="0" y="0"/>
                <wp:positionH relativeFrom="column">
                  <wp:posOffset>1371600</wp:posOffset>
                </wp:positionH>
                <wp:positionV relativeFrom="paragraph">
                  <wp:posOffset>-300990</wp:posOffset>
                </wp:positionV>
                <wp:extent cx="1943100" cy="327660"/>
                <wp:effectExtent l="0" t="1905" r="1905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C9E87" w14:textId="0AD80F57" w:rsidR="00477E8F" w:rsidRPr="001916CC" w:rsidRDefault="00477E8F" w:rsidP="008C43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Hafenstraße 1     26676 Barßel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-23.65pt;width:153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eM+rUCAADB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" filled="f" stroked="f">
                <v:textbox inset=",7.2pt,,7.2pt">
                  <w:txbxContent>
                    <w:p w14:paraId="072C9E87" w14:textId="0AD80F57" w:rsidR="00477E8F" w:rsidRPr="001916CC" w:rsidRDefault="00477E8F" w:rsidP="008C43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Hafenstraße 1     26676 Barßel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347A576F">
                <wp:simplePos x="0" y="0"/>
                <wp:positionH relativeFrom="column">
                  <wp:posOffset>1028700</wp:posOffset>
                </wp:positionH>
                <wp:positionV relativeFrom="paragraph">
                  <wp:posOffset>-1028700</wp:posOffset>
                </wp:positionV>
                <wp:extent cx="2674620" cy="8191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477E8F" w:rsidRDefault="00477E8F" w:rsidP="00952E60">
                            <w:pPr>
                              <w:pStyle w:val="Kopfzeile"/>
                            </w:pPr>
                          </w:p>
                          <w:p w14:paraId="6C29E51F" w14:textId="77777777" w:rsidR="00477E8F" w:rsidRPr="00952E60" w:rsidRDefault="00477E8F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13A39AE4" w:rsidR="00477E8F" w:rsidRPr="00952E60" w:rsidRDefault="00477E8F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(LE)</w:t>
                            </w:r>
                          </w:p>
                          <w:p w14:paraId="41804D12" w14:textId="0679DE3F" w:rsidR="00477E8F" w:rsidRPr="00952E60" w:rsidRDefault="00477E8F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</w:p>
                          <w:p w14:paraId="72197112" w14:textId="77777777" w:rsidR="00477E8F" w:rsidRDefault="00477E8F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-80.9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6jeLQCAAC5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" filled="f" stroked="f">
                <v:textbox>
                  <w:txbxContent>
                    <w:p w14:paraId="2DC4A63B" w14:textId="77777777" w:rsidR="00477E8F" w:rsidRDefault="00477E8F" w:rsidP="00952E60">
                      <w:pPr>
                        <w:pStyle w:val="Kopfzeile"/>
                      </w:pPr>
                    </w:p>
                    <w:p w14:paraId="6C29E51F" w14:textId="77777777" w:rsidR="00477E8F" w:rsidRPr="00952E60" w:rsidRDefault="00477E8F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13A39AE4" w:rsidR="00477E8F" w:rsidRPr="00952E60" w:rsidRDefault="00477E8F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(LE)</w:t>
                      </w:r>
                    </w:p>
                    <w:p w14:paraId="41804D12" w14:textId="0679DE3F" w:rsidR="00477E8F" w:rsidRPr="00952E60" w:rsidRDefault="00477E8F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</w:p>
                    <w:p w14:paraId="72197112" w14:textId="77777777" w:rsidR="00477E8F" w:rsidRDefault="00477E8F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43C8"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3B254FF5" wp14:editId="429F61D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827769" cy="941218"/>
            <wp:effectExtent l="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769" cy="9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C8">
        <w:t xml:space="preserve"> </w:t>
      </w:r>
    </w:p>
    <w:p w14:paraId="7A8157C9" w14:textId="64D42E71" w:rsidR="00952E60" w:rsidRDefault="00952E60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7263" w:tblpY="-19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3"/>
        <w:gridCol w:w="2681"/>
      </w:tblGrid>
      <w:tr w:rsidR="008C43C8" w:rsidRPr="00952E60" w14:paraId="0E22091A" w14:textId="77777777" w:rsidTr="008C43C8">
        <w:trPr>
          <w:trHeight w:val="132"/>
        </w:trPr>
        <w:tc>
          <w:tcPr>
            <w:tcW w:w="1384" w:type="dxa"/>
          </w:tcPr>
          <w:p w14:paraId="0D71690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925"/>
              </w:tabs>
              <w:rPr>
                <w:sz w:val="18"/>
                <w:szCs w:val="18"/>
              </w:rPr>
            </w:pPr>
          </w:p>
          <w:p w14:paraId="52D68915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0B55C12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73E086F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</w:p>
          <w:p w14:paraId="07A633E8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8C43C8" w:rsidRPr="00952E60" w14:paraId="53897200" w14:textId="77777777" w:rsidTr="008C43C8">
        <w:trPr>
          <w:trHeight w:val="181"/>
        </w:trPr>
        <w:tc>
          <w:tcPr>
            <w:tcW w:w="1384" w:type="dxa"/>
          </w:tcPr>
          <w:p w14:paraId="4AC3D84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564DE21B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4E8016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8C43C8" w:rsidRPr="00952E60" w14:paraId="69CB28B5" w14:textId="77777777" w:rsidTr="008C43C8">
        <w:trPr>
          <w:trHeight w:val="217"/>
        </w:trPr>
        <w:tc>
          <w:tcPr>
            <w:tcW w:w="1384" w:type="dxa"/>
          </w:tcPr>
          <w:p w14:paraId="5AE757B2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781C1E81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8C43C8" w14:paraId="5CD1BD09" w14:textId="77777777" w:rsidTr="008C43C8">
        <w:trPr>
          <w:trHeight w:val="60"/>
        </w:trPr>
        <w:tc>
          <w:tcPr>
            <w:tcW w:w="1384" w:type="dxa"/>
          </w:tcPr>
          <w:p w14:paraId="31E58CAF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4E52E2C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8C43C8" w14:paraId="226F3CF4" w14:textId="77777777" w:rsidTr="008C43C8">
        <w:trPr>
          <w:trHeight w:val="253"/>
        </w:trPr>
        <w:tc>
          <w:tcPr>
            <w:tcW w:w="1384" w:type="dxa"/>
          </w:tcPr>
          <w:p w14:paraId="754DE193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47D3C667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</w:tbl>
    <w:p w14:paraId="4F11AD69" w14:textId="2229BD1E" w:rsidR="00952E60" w:rsidRPr="006159E9" w:rsidRDefault="009A218A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  <w:r>
        <w:rPr>
          <w:b/>
        </w:rPr>
        <w:t>FB 4a</w:t>
      </w:r>
      <w:r w:rsidR="006159E9" w:rsidRPr="006159E9">
        <w:rPr>
          <w:b/>
        </w:rPr>
        <w:t xml:space="preserve"> NI</w:t>
      </w:r>
      <w:r w:rsidR="006159E9" w:rsidRPr="006159E9">
        <w:rPr>
          <w:b/>
        </w:rPr>
        <w:tab/>
      </w:r>
    </w:p>
    <w:p w14:paraId="7436647E" w14:textId="18B64E80" w:rsidR="00952E60" w:rsidRDefault="00952E60" w:rsidP="00952E60">
      <w:pPr>
        <w:pStyle w:val="Kopfzeile"/>
      </w:pPr>
    </w:p>
    <w:p w14:paraId="65BA1D53" w14:textId="23213CA6" w:rsidR="00952E60" w:rsidRDefault="00952E60" w:rsidP="00952E60">
      <w:pPr>
        <w:pStyle w:val="Kopfzeile"/>
      </w:pPr>
    </w:p>
    <w:p w14:paraId="6E1DB0D3" w14:textId="77777777" w:rsidR="009A218A" w:rsidRPr="0054002A" w:rsidRDefault="009A218A" w:rsidP="009A218A">
      <w:pPr>
        <w:pStyle w:val="NoSpacing"/>
        <w:rPr>
          <w:b/>
          <w:sz w:val="24"/>
          <w:szCs w:val="24"/>
        </w:rPr>
      </w:pPr>
      <w:r w:rsidRPr="0054002A">
        <w:rPr>
          <w:b/>
          <w:sz w:val="24"/>
          <w:szCs w:val="24"/>
        </w:rPr>
        <w:t>Informationen für die Erziehungsberechtigten über das Verfahren zur Festste</w:t>
      </w:r>
      <w:r w:rsidRPr="0054002A">
        <w:rPr>
          <w:b/>
          <w:sz w:val="24"/>
          <w:szCs w:val="24"/>
        </w:rPr>
        <w:t>l</w:t>
      </w:r>
      <w:r w:rsidRPr="0054002A">
        <w:rPr>
          <w:b/>
          <w:sz w:val="24"/>
          <w:szCs w:val="24"/>
        </w:rPr>
        <w:t>lung eines Bedarfs an sonderpädagogischer Unterstützung</w:t>
      </w:r>
    </w:p>
    <w:p w14:paraId="04158BF0" w14:textId="77777777" w:rsidR="009A218A" w:rsidRPr="004A603A" w:rsidRDefault="009A218A" w:rsidP="009A218A">
      <w:pPr>
        <w:pStyle w:val="NoSpacing"/>
        <w:rPr>
          <w:sz w:val="16"/>
          <w:szCs w:val="16"/>
        </w:rPr>
      </w:pPr>
    </w:p>
    <w:p w14:paraId="49A61E46" w14:textId="77777777" w:rsidR="009A218A" w:rsidRDefault="009A218A" w:rsidP="009A218A">
      <w:pPr>
        <w:pStyle w:val="NoSpacing"/>
      </w:pPr>
      <w:r>
        <w:t xml:space="preserve">Sehr geehrte Frau </w:t>
      </w:r>
      <w:r>
        <w:rPr>
          <w:rFonts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Pr="007E1B60"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 xml:space="preserve"> !</w:t>
      </w:r>
    </w:p>
    <w:p w14:paraId="04E44417" w14:textId="77777777" w:rsidR="009A218A" w:rsidRDefault="009A218A" w:rsidP="009A218A">
      <w:r>
        <w:t xml:space="preserve">Sehr geehrter Herr </w:t>
      </w:r>
      <w:r>
        <w:rPr>
          <w:rFonts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Pr="007E1B60"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 xml:space="preserve"> !</w:t>
      </w:r>
    </w:p>
    <w:p w14:paraId="4414E5F8" w14:textId="77777777" w:rsidR="009A218A" w:rsidRDefault="009A218A" w:rsidP="009A21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Das Verfahren z</w:t>
      </w:r>
      <w:r w:rsidRPr="006E3937">
        <w:rPr>
          <w:rFonts w:cs="Calibri"/>
        </w:rPr>
        <w:t xml:space="preserve">ur </w:t>
      </w:r>
      <w:r>
        <w:rPr>
          <w:rFonts w:cs="Calibri"/>
        </w:rPr>
        <w:t>‚</w:t>
      </w:r>
      <w:r w:rsidRPr="006E3937">
        <w:rPr>
          <w:rFonts w:cs="Calibri"/>
        </w:rPr>
        <w:t>Feststellung eines Bedarfs an sonderpädagogischer Unterstü</w:t>
      </w:r>
      <w:r w:rsidRPr="006E3937">
        <w:rPr>
          <w:rFonts w:cs="Calibri"/>
        </w:rPr>
        <w:t>t</w:t>
      </w:r>
      <w:r w:rsidRPr="006E3937">
        <w:rPr>
          <w:rFonts w:cs="Calibri"/>
        </w:rPr>
        <w:t>zung</w:t>
      </w:r>
      <w:r>
        <w:rPr>
          <w:rFonts w:cs="Calibri"/>
        </w:rPr>
        <w:t>‘</w:t>
      </w:r>
      <w:r w:rsidRPr="006E3937">
        <w:rPr>
          <w:rFonts w:cs="Calibri"/>
        </w:rPr>
        <w:t xml:space="preserve"> </w:t>
      </w:r>
      <w:r>
        <w:rPr>
          <w:rFonts w:cs="Calibri"/>
        </w:rPr>
        <w:t>dient dazu</w:t>
      </w:r>
      <w:proofErr w:type="gramStart"/>
      <w:r w:rsidRPr="006E3937">
        <w:rPr>
          <w:rFonts w:cs="Calibri"/>
        </w:rPr>
        <w:t>, die</w:t>
      </w:r>
      <w:proofErr w:type="gramEnd"/>
      <w:r w:rsidRPr="006E3937">
        <w:rPr>
          <w:rFonts w:cs="Calibri"/>
        </w:rPr>
        <w:t xml:space="preserve"> Bedingungen für einen erfolgreichen Bildungsgang </w:t>
      </w:r>
      <w:r>
        <w:rPr>
          <w:rFonts w:cs="Calibri"/>
        </w:rPr>
        <w:t>aller Ki</w:t>
      </w:r>
      <w:r>
        <w:rPr>
          <w:rFonts w:cs="Calibri"/>
        </w:rPr>
        <w:t>n</w:t>
      </w:r>
      <w:r>
        <w:rPr>
          <w:rFonts w:cs="Calibri"/>
        </w:rPr>
        <w:t xml:space="preserve">der, auch Ihres Kindes, </w:t>
      </w:r>
      <w:r w:rsidRPr="006E3937">
        <w:rPr>
          <w:rFonts w:cs="Calibri"/>
        </w:rPr>
        <w:t>zu schaffen.</w:t>
      </w:r>
      <w:r>
        <w:rPr>
          <w:rFonts w:cs="Calibri"/>
        </w:rPr>
        <w:t xml:space="preserve"> </w:t>
      </w:r>
    </w:p>
    <w:p w14:paraId="70C73D19" w14:textId="77777777" w:rsidR="009A218A" w:rsidRPr="006E3937" w:rsidRDefault="009A218A" w:rsidP="009A21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Aus der schulischen </w:t>
      </w:r>
      <w:r w:rsidRPr="00663F55">
        <w:rPr>
          <w:rFonts w:cs="Calibri"/>
        </w:rPr>
        <w:t>Entwicklung oder durch außerschulische</w:t>
      </w:r>
      <w:r w:rsidRPr="006E3937">
        <w:rPr>
          <w:rFonts w:cs="Calibri"/>
        </w:rPr>
        <w:t xml:space="preserve"> Berichte </w:t>
      </w:r>
      <w:r>
        <w:rPr>
          <w:rFonts w:cs="Calibri"/>
        </w:rPr>
        <w:t xml:space="preserve">haben sich </w:t>
      </w:r>
      <w:r w:rsidRPr="006E3937">
        <w:rPr>
          <w:rFonts w:cs="Calibri"/>
        </w:rPr>
        <w:t xml:space="preserve">Hinweise </w:t>
      </w:r>
      <w:r>
        <w:rPr>
          <w:rFonts w:cs="Calibri"/>
        </w:rPr>
        <w:t xml:space="preserve">auf </w:t>
      </w:r>
      <w:r w:rsidRPr="006E3937">
        <w:rPr>
          <w:rFonts w:cs="Calibri"/>
        </w:rPr>
        <w:t xml:space="preserve">den Bedarf einer sonderpädagogischen Unterstützung </w:t>
      </w:r>
      <w:r>
        <w:rPr>
          <w:rFonts w:cs="Calibri"/>
        </w:rPr>
        <w:t>ergeben. Vielleicht haben auch Sie als</w:t>
      </w:r>
      <w:r w:rsidRPr="00B260F1">
        <w:rPr>
          <w:rFonts w:cs="Calibri"/>
        </w:rPr>
        <w:t xml:space="preserve"> Erziehung</w:t>
      </w:r>
      <w:r w:rsidRPr="00B260F1">
        <w:rPr>
          <w:rFonts w:cs="Calibri"/>
        </w:rPr>
        <w:t>s</w:t>
      </w:r>
      <w:r w:rsidRPr="00B260F1">
        <w:rPr>
          <w:rFonts w:cs="Calibri"/>
        </w:rPr>
        <w:t>berech</w:t>
      </w:r>
      <w:r>
        <w:rPr>
          <w:rFonts w:cs="Calibri"/>
        </w:rPr>
        <w:t>tigte</w:t>
      </w:r>
      <w:r w:rsidRPr="00B260F1">
        <w:rPr>
          <w:rFonts w:cs="Calibri"/>
        </w:rPr>
        <w:t xml:space="preserve"> ein Verfahren zur ‚Feststellung eines Bedarfs an sonderpädagogischer Unterstü</w:t>
      </w:r>
      <w:r w:rsidRPr="00B260F1">
        <w:rPr>
          <w:rFonts w:cs="Calibri"/>
        </w:rPr>
        <w:t>t</w:t>
      </w:r>
      <w:r w:rsidRPr="00B260F1">
        <w:rPr>
          <w:rFonts w:cs="Calibri"/>
        </w:rPr>
        <w:t>zung‘</w:t>
      </w:r>
      <w:r>
        <w:rPr>
          <w:rFonts w:cs="Calibri"/>
        </w:rPr>
        <w:t xml:space="preserve"> für Ihr Kind </w:t>
      </w:r>
      <w:r w:rsidRPr="00B260F1">
        <w:rPr>
          <w:rFonts w:cs="Calibri"/>
        </w:rPr>
        <w:t>an</w:t>
      </w:r>
      <w:r>
        <w:rPr>
          <w:rFonts w:cs="Calibri"/>
        </w:rPr>
        <w:t>geregt</w:t>
      </w:r>
      <w:r w:rsidRPr="00B260F1">
        <w:rPr>
          <w:rFonts w:cs="Calibri"/>
        </w:rPr>
        <w:t>.</w:t>
      </w:r>
      <w:r>
        <w:rPr>
          <w:rFonts w:cs="Calibri"/>
        </w:rPr>
        <w:t xml:space="preserve"> </w:t>
      </w:r>
      <w:r w:rsidRPr="00B955FC">
        <w:rPr>
          <w:rFonts w:cs="Calibri"/>
        </w:rPr>
        <w:t xml:space="preserve">Ich habe </w:t>
      </w:r>
      <w:r>
        <w:rPr>
          <w:rFonts w:cs="Calibri"/>
        </w:rPr>
        <w:t xml:space="preserve">daher </w:t>
      </w:r>
      <w:r w:rsidRPr="00B955FC">
        <w:rPr>
          <w:rFonts w:cs="Calibri"/>
        </w:rPr>
        <w:t>veranlasst, dass eine Lehrkraft unserer Schule und eine Förde</w:t>
      </w:r>
      <w:r w:rsidRPr="00B955FC">
        <w:rPr>
          <w:rFonts w:cs="Calibri"/>
        </w:rPr>
        <w:t>r</w:t>
      </w:r>
      <w:r w:rsidRPr="00B955FC">
        <w:rPr>
          <w:rFonts w:cs="Calibri"/>
        </w:rPr>
        <w:t>schullehrerin oder ein Förderschullehrer ein Fördergutachten erstellen.</w:t>
      </w:r>
    </w:p>
    <w:p w14:paraId="267FD867" w14:textId="77777777" w:rsidR="009A218A" w:rsidRDefault="009A218A" w:rsidP="009A218A">
      <w:pPr>
        <w:pStyle w:val="NoSpacing"/>
        <w:jc w:val="both"/>
      </w:pPr>
      <w:r>
        <w:t xml:space="preserve">Außerdem wird nun eine Förderkommission eingerichtet. </w:t>
      </w:r>
      <w:r w:rsidRPr="006E3937">
        <w:t xml:space="preserve">Mitglieder </w:t>
      </w:r>
      <w:r>
        <w:t xml:space="preserve">dieser </w:t>
      </w:r>
      <w:r w:rsidRPr="006E3937">
        <w:t>Förderko</w:t>
      </w:r>
      <w:r w:rsidRPr="006E3937">
        <w:t>m</w:t>
      </w:r>
      <w:r w:rsidRPr="006E3937">
        <w:t xml:space="preserve">mission sind </w:t>
      </w:r>
      <w:r>
        <w:t>Sie</w:t>
      </w:r>
      <w:r w:rsidRPr="006E3937">
        <w:t xml:space="preserve"> </w:t>
      </w:r>
      <w:r>
        <w:t xml:space="preserve">als </w:t>
      </w:r>
      <w:r w:rsidRPr="006E3937">
        <w:t>Erziehungsberechtigte, eine Leh</w:t>
      </w:r>
      <w:r w:rsidRPr="006E3937">
        <w:t>r</w:t>
      </w:r>
      <w:r w:rsidRPr="006E3937">
        <w:t>kraft der zuständigen Schule</w:t>
      </w:r>
      <w:r>
        <w:t>,</w:t>
      </w:r>
      <w:r w:rsidRPr="006E3937">
        <w:t xml:space="preserve"> eine Förderschullehr</w:t>
      </w:r>
      <w:r>
        <w:t>erin oder ein Förderschullehrer sowie ich als Schulleiterin bzw. Schulle</w:t>
      </w:r>
      <w:r>
        <w:t>i</w:t>
      </w:r>
      <w:r>
        <w:t>ter. D</w:t>
      </w:r>
      <w:r w:rsidRPr="006E3937">
        <w:t>en Vorsitz</w:t>
      </w:r>
      <w:r>
        <w:t xml:space="preserve"> der </w:t>
      </w:r>
      <w:r w:rsidRPr="005F3C92">
        <w:t xml:space="preserve">Förderkommission werde ich </w:t>
      </w:r>
      <w:r>
        <w:t xml:space="preserve">in der Regel </w:t>
      </w:r>
      <w:r w:rsidRPr="005F3C92">
        <w:t xml:space="preserve">übernehmen. </w:t>
      </w:r>
      <w:r>
        <w:t>W</w:t>
      </w:r>
      <w:r w:rsidRPr="005F3C92">
        <w:t xml:space="preserve">eitere Mitglieder </w:t>
      </w:r>
      <w:r>
        <w:t>kö</w:t>
      </w:r>
      <w:r>
        <w:t>n</w:t>
      </w:r>
      <w:r>
        <w:t xml:space="preserve">nen von mir </w:t>
      </w:r>
      <w:r w:rsidRPr="005F3C92">
        <w:t>berufen</w:t>
      </w:r>
      <w:r>
        <w:t xml:space="preserve"> werden</w:t>
      </w:r>
      <w:r w:rsidRPr="005F3C92">
        <w:t xml:space="preserve">. </w:t>
      </w:r>
    </w:p>
    <w:p w14:paraId="119DA5B0" w14:textId="77777777" w:rsidR="009A218A" w:rsidRPr="0054002A" w:rsidRDefault="009A218A" w:rsidP="009A218A">
      <w:pPr>
        <w:pStyle w:val="NoSpacing"/>
        <w:jc w:val="both"/>
        <w:rPr>
          <w:sz w:val="16"/>
          <w:szCs w:val="16"/>
        </w:rPr>
      </w:pPr>
    </w:p>
    <w:p w14:paraId="67EA023D" w14:textId="77777777" w:rsidR="009A218A" w:rsidRPr="00B77E8B" w:rsidRDefault="009A218A" w:rsidP="009A218A">
      <w:pPr>
        <w:pStyle w:val="NoSpacing"/>
        <w:jc w:val="both"/>
      </w:pPr>
      <w:r>
        <w:t>Die Förderkommission tagt zu einer Zeit, zu der Sie ohne Schwierigkeiten tei</w:t>
      </w:r>
      <w:r>
        <w:t>l</w:t>
      </w:r>
      <w:r>
        <w:t>nehmen können. Sie können sich i</w:t>
      </w:r>
      <w:r w:rsidRPr="006E3937">
        <w:t xml:space="preserve">n der </w:t>
      </w:r>
      <w:r>
        <w:t xml:space="preserve">Sitzung der </w:t>
      </w:r>
      <w:r w:rsidRPr="006E3937">
        <w:t xml:space="preserve">Förderkommission </w:t>
      </w:r>
      <w:r>
        <w:t xml:space="preserve">auch </w:t>
      </w:r>
      <w:r w:rsidRPr="006E3937">
        <w:t>ver</w:t>
      </w:r>
      <w:r>
        <w:t>treten lassen oder eine Person I</w:t>
      </w:r>
      <w:r w:rsidRPr="006E3937">
        <w:t>hres Vertrauens hinzuziehen.</w:t>
      </w:r>
      <w:r>
        <w:t xml:space="preserve"> Kosten, die durch die Mitarbeit </w:t>
      </w:r>
      <w:r w:rsidRPr="006E3937">
        <w:t>in der Förde</w:t>
      </w:r>
      <w:r w:rsidRPr="006E3937">
        <w:t>r</w:t>
      </w:r>
      <w:r w:rsidRPr="006E3937">
        <w:t xml:space="preserve">kommission </w:t>
      </w:r>
      <w:r>
        <w:t>entstehen, können jedoch nicht</w:t>
      </w:r>
      <w:r w:rsidRPr="006E3937">
        <w:t xml:space="preserve"> erstattet</w:t>
      </w:r>
      <w:r>
        <w:t xml:space="preserve"> we</w:t>
      </w:r>
      <w:r>
        <w:t>r</w:t>
      </w:r>
      <w:r>
        <w:t>den</w:t>
      </w:r>
      <w:r w:rsidRPr="006E3937">
        <w:t>.</w:t>
      </w:r>
    </w:p>
    <w:p w14:paraId="1764CBEF" w14:textId="77777777" w:rsidR="009A218A" w:rsidRPr="0054002A" w:rsidRDefault="009A218A" w:rsidP="009A218A">
      <w:pPr>
        <w:pStyle w:val="NoSpacing"/>
        <w:rPr>
          <w:sz w:val="16"/>
          <w:szCs w:val="16"/>
        </w:rPr>
      </w:pPr>
    </w:p>
    <w:p w14:paraId="10F04746" w14:textId="77777777" w:rsidR="009A218A" w:rsidRPr="006E3937" w:rsidRDefault="009A218A" w:rsidP="009A21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In der</w:t>
      </w:r>
      <w:r w:rsidRPr="006E3937">
        <w:rPr>
          <w:rFonts w:cs="Calibri"/>
        </w:rPr>
        <w:t xml:space="preserve"> </w:t>
      </w:r>
      <w:r>
        <w:rPr>
          <w:rFonts w:cs="Calibri"/>
        </w:rPr>
        <w:t xml:space="preserve">Sitzung der </w:t>
      </w:r>
      <w:r w:rsidRPr="006E3937">
        <w:rPr>
          <w:rFonts w:cs="Calibri"/>
        </w:rPr>
        <w:t xml:space="preserve">Förderkommission </w:t>
      </w:r>
      <w:r>
        <w:rPr>
          <w:rFonts w:cs="Calibri"/>
        </w:rPr>
        <w:t>wird das Fördergutachten</w:t>
      </w:r>
      <w:r w:rsidRPr="00AE7E08">
        <w:rPr>
          <w:rFonts w:cs="Calibri"/>
        </w:rPr>
        <w:t xml:space="preserve"> </w:t>
      </w:r>
      <w:r>
        <w:rPr>
          <w:rFonts w:cs="Calibri"/>
        </w:rPr>
        <w:t xml:space="preserve">besprochen, das </w:t>
      </w:r>
      <w:r w:rsidRPr="00B955FC">
        <w:rPr>
          <w:rFonts w:cs="Calibri"/>
        </w:rPr>
        <w:t>alle Mi</w:t>
      </w:r>
      <w:r w:rsidRPr="00B955FC">
        <w:rPr>
          <w:rFonts w:cs="Calibri"/>
        </w:rPr>
        <w:t>t</w:t>
      </w:r>
      <w:r w:rsidRPr="00B955FC">
        <w:rPr>
          <w:rFonts w:cs="Calibri"/>
        </w:rPr>
        <w:t xml:space="preserve">glieder der Förderkommission rechtzeitig vor der Sitzung erhalten. </w:t>
      </w:r>
      <w:r>
        <w:rPr>
          <w:rFonts w:cs="Calibri"/>
        </w:rPr>
        <w:t>Auf dieser Grundlage wird eine</w:t>
      </w:r>
      <w:r w:rsidRPr="00FB7D44">
        <w:rPr>
          <w:rFonts w:cs="Calibri"/>
        </w:rPr>
        <w:t xml:space="preserve"> Empfehlun</w:t>
      </w:r>
      <w:r>
        <w:rPr>
          <w:rFonts w:cs="Calibri"/>
        </w:rPr>
        <w:t>g</w:t>
      </w:r>
      <w:r w:rsidRPr="00FB7D44">
        <w:rPr>
          <w:rFonts w:cs="Calibri"/>
        </w:rPr>
        <w:t xml:space="preserve"> erstellt, die Aussagen zu folgenden Fr</w:t>
      </w:r>
      <w:r w:rsidRPr="00FB7D44">
        <w:rPr>
          <w:rFonts w:cs="Calibri"/>
        </w:rPr>
        <w:t>a</w:t>
      </w:r>
      <w:r w:rsidRPr="00FB7D44">
        <w:rPr>
          <w:rFonts w:cs="Calibri"/>
        </w:rPr>
        <w:t>gen</w:t>
      </w:r>
      <w:r>
        <w:rPr>
          <w:rFonts w:cs="Calibri"/>
        </w:rPr>
        <w:t xml:space="preserve"> enthält</w:t>
      </w:r>
      <w:r w:rsidRPr="00FB7D44">
        <w:rPr>
          <w:rFonts w:cs="Calibri"/>
        </w:rPr>
        <w:t>:</w:t>
      </w:r>
    </w:p>
    <w:p w14:paraId="6CEB0BCA" w14:textId="77777777" w:rsidR="009A218A" w:rsidRDefault="009A218A" w:rsidP="009A218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Muss </w:t>
      </w:r>
      <w:r w:rsidRPr="006E3937">
        <w:rPr>
          <w:rFonts w:cs="Calibri"/>
        </w:rPr>
        <w:t>sonderpädagogische Unterstützung geleistet werden</w:t>
      </w:r>
      <w:r>
        <w:rPr>
          <w:rFonts w:cs="Calibri"/>
        </w:rPr>
        <w:t>? In welchen Bereichen ist dies e</w:t>
      </w:r>
      <w:r>
        <w:rPr>
          <w:rFonts w:cs="Calibri"/>
        </w:rPr>
        <w:t>r</w:t>
      </w:r>
      <w:r>
        <w:rPr>
          <w:rFonts w:cs="Calibri"/>
        </w:rPr>
        <w:t>forderlich?</w:t>
      </w:r>
    </w:p>
    <w:p w14:paraId="1030298A" w14:textId="77777777" w:rsidR="009A218A" w:rsidRPr="006E3937" w:rsidRDefault="009A218A" w:rsidP="009A218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Nach welchen schulischen Anforderungen soll Ihr Kind künftig unterrichtet we</w:t>
      </w:r>
      <w:r>
        <w:rPr>
          <w:rFonts w:cs="Calibri"/>
        </w:rPr>
        <w:t>r</w:t>
      </w:r>
      <w:r>
        <w:rPr>
          <w:rFonts w:cs="Calibri"/>
        </w:rPr>
        <w:t>den?</w:t>
      </w:r>
    </w:p>
    <w:p w14:paraId="22B64F01" w14:textId="77777777" w:rsidR="009A218A" w:rsidRPr="006E3937" w:rsidRDefault="009A218A" w:rsidP="009A218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>Wie soll</w:t>
      </w:r>
      <w:r w:rsidRPr="006E3937">
        <w:rPr>
          <w:rFonts w:cs="Calibri"/>
        </w:rPr>
        <w:t xml:space="preserve"> die</w:t>
      </w:r>
      <w:r>
        <w:rPr>
          <w:rFonts w:cs="Calibri"/>
        </w:rPr>
        <w:t xml:space="preserve"> Förderung</w:t>
      </w:r>
      <w:r w:rsidRPr="006E3937">
        <w:rPr>
          <w:rFonts w:cs="Calibri"/>
        </w:rPr>
        <w:t xml:space="preserve"> erfolgen und</w:t>
      </w:r>
      <w:proofErr w:type="gramEnd"/>
      <w:r w:rsidRPr="006E3937">
        <w:rPr>
          <w:rFonts w:cs="Calibri"/>
        </w:rPr>
        <w:t xml:space="preserve"> welche Hilfsmittel </w:t>
      </w:r>
      <w:r>
        <w:rPr>
          <w:rFonts w:cs="Calibri"/>
        </w:rPr>
        <w:t xml:space="preserve">sind </w:t>
      </w:r>
      <w:r w:rsidRPr="006E3937">
        <w:rPr>
          <w:rFonts w:cs="Calibri"/>
        </w:rPr>
        <w:t xml:space="preserve">für </w:t>
      </w:r>
      <w:r>
        <w:rPr>
          <w:rFonts w:cs="Calibri"/>
        </w:rPr>
        <w:t>Ihr Kind erforde</w:t>
      </w:r>
      <w:r>
        <w:rPr>
          <w:rFonts w:cs="Calibri"/>
        </w:rPr>
        <w:t>r</w:t>
      </w:r>
      <w:r>
        <w:rPr>
          <w:rFonts w:cs="Calibri"/>
        </w:rPr>
        <w:t>lich?</w:t>
      </w:r>
    </w:p>
    <w:p w14:paraId="470191DC" w14:textId="77777777" w:rsidR="009A218A" w:rsidRPr="00B955FC" w:rsidRDefault="009A218A" w:rsidP="009A218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B955FC">
        <w:rPr>
          <w:rFonts w:cs="Calibri"/>
        </w:rPr>
        <w:t>Liegen Hinweise bezüglich der</w:t>
      </w:r>
      <w:r>
        <w:rPr>
          <w:rFonts w:cs="Calibri"/>
        </w:rPr>
        <w:t xml:space="preserve"> Anforderungen an den </w:t>
      </w:r>
      <w:r w:rsidRPr="00B955FC">
        <w:rPr>
          <w:rFonts w:cs="Calibri"/>
        </w:rPr>
        <w:t>Lernort in räumlicher und sächlicher Hinsicht vor?</w:t>
      </w:r>
    </w:p>
    <w:p w14:paraId="22457D1D" w14:textId="77777777" w:rsidR="009A218A" w:rsidRPr="006E3937" w:rsidRDefault="009A218A" w:rsidP="009A218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Welcher Lernort wird für Ihr Kind empfohlen?</w:t>
      </w:r>
    </w:p>
    <w:p w14:paraId="5EDD935B" w14:textId="77777777" w:rsidR="009A218A" w:rsidRDefault="009A218A" w:rsidP="009A21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In dieser Empfehlung werden auch unterschiedliche Auffassungen der Kommissionsmitglieder festgehalten. A</w:t>
      </w:r>
      <w:r w:rsidRPr="006E3937">
        <w:rPr>
          <w:rFonts w:cs="Calibri"/>
        </w:rPr>
        <w:t xml:space="preserve">uf der Grundlage </w:t>
      </w:r>
      <w:r>
        <w:rPr>
          <w:rFonts w:cs="Calibri"/>
        </w:rPr>
        <w:t xml:space="preserve">insbesondere dieser </w:t>
      </w:r>
      <w:r w:rsidRPr="006E3937">
        <w:rPr>
          <w:rFonts w:cs="Calibri"/>
        </w:rPr>
        <w:t xml:space="preserve">Empfehlungen entscheidet </w:t>
      </w:r>
      <w:r>
        <w:rPr>
          <w:rFonts w:cs="Calibri"/>
        </w:rPr>
        <w:t xml:space="preserve">abschließend </w:t>
      </w:r>
      <w:r w:rsidRPr="006E3937">
        <w:rPr>
          <w:rFonts w:cs="Calibri"/>
        </w:rPr>
        <w:t xml:space="preserve">die Niedersächsische </w:t>
      </w:r>
      <w:proofErr w:type="spellStart"/>
      <w:r w:rsidRPr="006E3937">
        <w:rPr>
          <w:rFonts w:cs="Calibri"/>
        </w:rPr>
        <w:t>Landesschul</w:t>
      </w:r>
      <w:r>
        <w:rPr>
          <w:rFonts w:cs="Calibri"/>
        </w:rPr>
        <w:softHyphen/>
      </w:r>
      <w:r w:rsidRPr="006E3937">
        <w:rPr>
          <w:rFonts w:cs="Calibri"/>
        </w:rPr>
        <w:t>behörde</w:t>
      </w:r>
      <w:proofErr w:type="spellEnd"/>
      <w:r w:rsidRPr="006E3937">
        <w:rPr>
          <w:rFonts w:cs="Calibri"/>
        </w:rPr>
        <w:t xml:space="preserve"> </w:t>
      </w:r>
      <w:r>
        <w:rPr>
          <w:rFonts w:cs="Calibri"/>
        </w:rPr>
        <w:t>ü</w:t>
      </w:r>
      <w:r w:rsidRPr="006E3937">
        <w:rPr>
          <w:rFonts w:cs="Calibri"/>
        </w:rPr>
        <w:t>ber den Bedarf an sonderpädagogischer Unterstü</w:t>
      </w:r>
      <w:r w:rsidRPr="006E3937">
        <w:rPr>
          <w:rFonts w:cs="Calibri"/>
        </w:rPr>
        <w:t>t</w:t>
      </w:r>
      <w:r w:rsidRPr="006E3937">
        <w:rPr>
          <w:rFonts w:cs="Calibri"/>
        </w:rPr>
        <w:t>zung</w:t>
      </w:r>
      <w:r>
        <w:rPr>
          <w:rFonts w:cs="Calibri"/>
        </w:rPr>
        <w:t>.</w:t>
      </w:r>
      <w:r w:rsidRPr="006E3937">
        <w:rPr>
          <w:rFonts w:cs="Calibri"/>
        </w:rPr>
        <w:t xml:space="preserve"> </w:t>
      </w:r>
    </w:p>
    <w:p w14:paraId="756AF162" w14:textId="77777777" w:rsidR="009A218A" w:rsidRPr="00BE6F07" w:rsidRDefault="009A218A" w:rsidP="009A21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t>Über das weitere Vorgehen werden Sie informiert; eine ausführliche Beratung zu den konkreten Möglichkeiten erfolgt im Verlauf des Ve</w:t>
      </w:r>
      <w:r>
        <w:t>r</w:t>
      </w:r>
      <w:r>
        <w:t>fahrens.</w:t>
      </w:r>
    </w:p>
    <w:p w14:paraId="22BB28F3" w14:textId="77777777" w:rsidR="009A218A" w:rsidRDefault="009A218A" w:rsidP="009A218A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  <w:r>
        <w:rPr>
          <w:rFonts w:cs="Calibri"/>
        </w:rPr>
        <w:t>Für weitere Fragen stehe ich Ihnen gern zur</w:t>
      </w:r>
      <w:r w:rsidRPr="006E3937">
        <w:rPr>
          <w:rFonts w:cs="Calibri"/>
        </w:rPr>
        <w:t xml:space="preserve"> Verfügung.</w:t>
      </w:r>
    </w:p>
    <w:p w14:paraId="011EBEEF" w14:textId="77777777" w:rsidR="009A218A" w:rsidRDefault="009A218A" w:rsidP="009A218A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</w:p>
    <w:p w14:paraId="138F8356" w14:textId="77777777" w:rsidR="009A218A" w:rsidRDefault="009A218A" w:rsidP="009A218A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  <w:r>
        <w:rPr>
          <w:rFonts w:cs="Calibri"/>
        </w:rPr>
        <w:t>Mit freundlichen Grüßen</w:t>
      </w:r>
    </w:p>
    <w:p w14:paraId="03AE29AD" w14:textId="77777777" w:rsidR="009A218A" w:rsidRDefault="009A218A" w:rsidP="009A218A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</w:p>
    <w:p w14:paraId="4B819000" w14:textId="77777777" w:rsidR="009A218A" w:rsidRPr="006E3937" w:rsidRDefault="009A218A" w:rsidP="009A218A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  <w:r>
        <w:rPr>
          <w:rFonts w:cs="Calibri"/>
        </w:rPr>
        <w:t>…………………………………………………….</w:t>
      </w:r>
    </w:p>
    <w:p w14:paraId="447E3065" w14:textId="77777777" w:rsidR="009A218A" w:rsidRPr="0054002A" w:rsidRDefault="009A218A" w:rsidP="009A218A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  <w:b/>
          <w:vertAlign w:val="superscript"/>
        </w:rPr>
      </w:pPr>
      <w:r>
        <w:rPr>
          <w:rFonts w:cs="Calibri"/>
          <w:vertAlign w:val="superscript"/>
        </w:rPr>
        <w:t>(</w:t>
      </w:r>
      <w:r w:rsidRPr="00D87183">
        <w:rPr>
          <w:rFonts w:cs="Calibri"/>
          <w:vertAlign w:val="superscript"/>
        </w:rPr>
        <w:t>Schulleiterin/Schulleiter</w:t>
      </w:r>
      <w:r w:rsidRPr="00D87183"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>)</w:t>
      </w:r>
    </w:p>
    <w:p w14:paraId="54C354FE" w14:textId="587295E0" w:rsidR="00F167B5" w:rsidRPr="00F167B5" w:rsidRDefault="00F167B5">
      <w:pPr>
        <w:rPr>
          <w:sz w:val="24"/>
          <w:szCs w:val="24"/>
        </w:rPr>
      </w:pPr>
      <w:bookmarkStart w:id="0" w:name="_GoBack"/>
      <w:bookmarkEnd w:id="0"/>
    </w:p>
    <w:sectPr w:rsidR="00F167B5" w:rsidRPr="00F167B5" w:rsidSect="00952E60">
      <w:footerReference w:type="default" r:id="rId10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477E8F" w:rsidRDefault="00477E8F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477E8F" w:rsidRDefault="00477E8F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477E8F" w:rsidRPr="00952E60" w:rsidRDefault="00477E8F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477E8F" w:rsidRDefault="00477E8F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477E8F" w:rsidRDefault="00477E8F" w:rsidP="0095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36771"/>
    <w:rsid w:val="00053445"/>
    <w:rsid w:val="00060629"/>
    <w:rsid w:val="001004BC"/>
    <w:rsid w:val="00143CF8"/>
    <w:rsid w:val="00200C72"/>
    <w:rsid w:val="003C0C01"/>
    <w:rsid w:val="004376F1"/>
    <w:rsid w:val="00477E8F"/>
    <w:rsid w:val="006159E9"/>
    <w:rsid w:val="00703B5D"/>
    <w:rsid w:val="007511EE"/>
    <w:rsid w:val="008C43C8"/>
    <w:rsid w:val="008F78EE"/>
    <w:rsid w:val="009478CE"/>
    <w:rsid w:val="00952E60"/>
    <w:rsid w:val="009A218A"/>
    <w:rsid w:val="009D24C3"/>
    <w:rsid w:val="00A12F3D"/>
    <w:rsid w:val="00B720EC"/>
    <w:rsid w:val="00BD7414"/>
    <w:rsid w:val="00C34B58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Paragraph">
    <w:name w:val="List Paragraph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Standard"/>
    <w:rsid w:val="009A21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9A21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Paragraph">
    <w:name w:val="List Paragraph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Standard"/>
    <w:rsid w:val="009A21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9A21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7080-F50E-484E-9ED6-0F1BD4BE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2528</Characters>
  <Application>Microsoft Macintosh Word</Application>
  <DocSecurity>0</DocSecurity>
  <Lines>21</Lines>
  <Paragraphs>5</Paragraphs>
  <ScaleCrop>false</ScaleCrop>
  <Company>Name Ihrer Firma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user</cp:lastModifiedBy>
  <cp:revision>2</cp:revision>
  <cp:lastPrinted>2012-05-30T09:14:00Z</cp:lastPrinted>
  <dcterms:created xsi:type="dcterms:W3CDTF">2013-02-14T16:03:00Z</dcterms:created>
  <dcterms:modified xsi:type="dcterms:W3CDTF">2013-02-14T16:03:00Z</dcterms:modified>
</cp:coreProperties>
</file>